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F8F483D" w:rsidR="004B553E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3D3E561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061A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061A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EB33D35" w:rsidR="004B553E" w:rsidRPr="0017531F" w:rsidRDefault="006305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Matematička kultura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41620F2" w:rsidR="004B553E" w:rsidRPr="0017531F" w:rsidRDefault="0063058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E956097" w:rsidR="004B553E" w:rsidRPr="0017531F" w:rsidRDefault="00630585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Rani i predškolski odgoj i obrazovanje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7B45D25" w:rsidR="004B553E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8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1470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2A8C1BC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8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0D04B9F1" w:rsidR="004B553E" w:rsidRPr="0017531F" w:rsidRDefault="00C1470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8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0396D8C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147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E7CA019" w:rsidR="00393964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1470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BFCE23D" w:rsidR="00393964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75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4DF0BB5" w:rsidR="00453362" w:rsidRPr="0017531F" w:rsidRDefault="00406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BD0E94F" w:rsidR="00453362" w:rsidRPr="0017531F" w:rsidRDefault="004061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BB9286" w:rsidR="00453362" w:rsidRPr="0017531F" w:rsidRDefault="00406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0C8CB84" w:rsidR="00453362" w:rsidRPr="0017531F" w:rsidRDefault="00C147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A992257" w14:textId="77777777" w:rsidR="00453362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Ponedjeljkom – 9:30 – 11:00</w:t>
            </w:r>
          </w:p>
          <w:p w14:paraId="7C1ED737" w14:textId="34D823CA" w:rsidR="004061A3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Utorkom  - 8:00 – 9:30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C36A7F4" w:rsidR="00453362" w:rsidRPr="0017531F" w:rsidRDefault="00406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Hrvatski/engleski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BBBDC7F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4061A3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88575D"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4061A3">
              <w:rPr>
                <w:rFonts w:ascii="Merriweather" w:hAnsi="Merriweather" w:cs="Times New Roman"/>
                <w:sz w:val="16"/>
                <w:szCs w:val="16"/>
              </w:rPr>
              <w:t>. veljače 2024.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F2167C6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  <w:r w:rsidR="004061A3">
              <w:rPr>
                <w:rFonts w:ascii="Merriweather" w:hAnsi="Merriweather" w:cs="Times New Roman"/>
                <w:sz w:val="16"/>
                <w:szCs w:val="16"/>
              </w:rPr>
              <w:t>4.lipnja 2024.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43C1591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6E1DFB99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dr.sc. Maja Cindrić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7C867C0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mcindric@unizd.hr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C86E60E" w:rsidR="00453362" w:rsidRPr="0017531F" w:rsidRDefault="004061A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Srijedom 10:00 – 12:00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6C5DF41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2FB17FE2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1470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187FF4E" w14:textId="477D9C69" w:rsidR="0088575D" w:rsidRPr="0088575D" w:rsidRDefault="0088575D" w:rsidP="0088575D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rPr>
                <w:rFonts w:ascii="Merriweather Light" w:hAnsi="Merriweather Light"/>
                <w:bCs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>Nabroj</w:t>
            </w:r>
            <w:r>
              <w:rPr>
                <w:rFonts w:ascii="Merriweather Light" w:hAnsi="Merriweather Light"/>
                <w:bCs/>
                <w:sz w:val="16"/>
                <w:szCs w:val="16"/>
              </w:rPr>
              <w:t xml:space="preserve">ati </w:t>
            </w:r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 xml:space="preserve">teorijske osnove u pristupu </w:t>
            </w:r>
            <w:r>
              <w:rPr>
                <w:rFonts w:ascii="Merriweather Light" w:hAnsi="Merriweather Light"/>
                <w:bCs/>
                <w:sz w:val="16"/>
                <w:szCs w:val="16"/>
              </w:rPr>
              <w:t>matematičkim konceptima</w:t>
            </w:r>
          </w:p>
          <w:p w14:paraId="5B8BF72B" w14:textId="7D662BAB" w:rsidR="0088575D" w:rsidRPr="0088575D" w:rsidRDefault="0088575D" w:rsidP="0088575D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rPr>
                <w:rFonts w:ascii="Merriweather Light" w:hAnsi="Merriweather Light"/>
                <w:bCs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 xml:space="preserve">identificirati i analizirati dječje reakcije, kognitivne razine i sposobnosti u pristupu </w:t>
            </w:r>
            <w:r>
              <w:rPr>
                <w:rFonts w:ascii="Merriweather Light" w:hAnsi="Merriweather Light"/>
                <w:bCs/>
                <w:sz w:val="16"/>
                <w:szCs w:val="16"/>
              </w:rPr>
              <w:t>matematičkim konceptima</w:t>
            </w:r>
          </w:p>
          <w:p w14:paraId="239603EA" w14:textId="44956EEA" w:rsidR="0088575D" w:rsidRPr="0088575D" w:rsidRDefault="0088575D" w:rsidP="0088575D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rPr>
                <w:rFonts w:ascii="Merriweather Light" w:hAnsi="Merriweather Light"/>
                <w:bCs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 xml:space="preserve">predvidjeti i prezentirati aktivnosti za dijagnosticiranje </w:t>
            </w:r>
            <w:proofErr w:type="spellStart"/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>miskoncepcija</w:t>
            </w:r>
            <w:proofErr w:type="spellEnd"/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 xml:space="preserve"> kod djeca pri usvajanju </w:t>
            </w:r>
            <w:r>
              <w:rPr>
                <w:rFonts w:ascii="Merriweather Light" w:hAnsi="Merriweather Light"/>
                <w:bCs/>
                <w:sz w:val="16"/>
                <w:szCs w:val="16"/>
              </w:rPr>
              <w:t>matematičkih koncepata</w:t>
            </w:r>
          </w:p>
          <w:p w14:paraId="4D20F2F0" w14:textId="47E82544" w:rsidR="0088575D" w:rsidRPr="0088575D" w:rsidRDefault="0088575D" w:rsidP="0088575D">
            <w:pPr>
              <w:pStyle w:val="ListParagraph"/>
              <w:numPr>
                <w:ilvl w:val="0"/>
                <w:numId w:val="10"/>
              </w:numPr>
              <w:suppressAutoHyphens/>
              <w:snapToGrid w:val="0"/>
              <w:rPr>
                <w:rFonts w:ascii="Merriweather Light" w:hAnsi="Merriweather Light"/>
                <w:bCs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bCs/>
                <w:sz w:val="16"/>
                <w:szCs w:val="16"/>
              </w:rPr>
              <w:t xml:space="preserve">kreirati aktivnosti </w:t>
            </w:r>
            <w:r>
              <w:rPr>
                <w:rFonts w:ascii="Merriweather Light" w:hAnsi="Merriweather Light"/>
                <w:bCs/>
                <w:sz w:val="16"/>
                <w:szCs w:val="16"/>
              </w:rPr>
              <w:t xml:space="preserve">za djecu za razvoj </w:t>
            </w:r>
            <w:proofErr w:type="spellStart"/>
            <w:r>
              <w:rPr>
                <w:rFonts w:ascii="Merriweather Light" w:hAnsi="Merriweather Light"/>
                <w:bCs/>
                <w:sz w:val="16"/>
                <w:szCs w:val="16"/>
              </w:rPr>
              <w:t>predmatematičkih</w:t>
            </w:r>
            <w:proofErr w:type="spellEnd"/>
            <w:r>
              <w:rPr>
                <w:rFonts w:ascii="Merriweather Light" w:hAnsi="Merriweather Light"/>
                <w:bCs/>
                <w:sz w:val="16"/>
                <w:szCs w:val="16"/>
              </w:rPr>
              <w:t xml:space="preserve"> vještina</w:t>
            </w:r>
          </w:p>
          <w:p w14:paraId="13E2A08B" w14:textId="6329B169" w:rsidR="00310F9A" w:rsidRPr="004061A3" w:rsidRDefault="00310F9A" w:rsidP="0088575D">
            <w:pPr>
              <w:suppressAutoHyphens/>
              <w:snapToGrid w:val="0"/>
              <w:jc w:val="both"/>
              <w:rPr>
                <w:rFonts w:ascii="Merriweather Light" w:hAnsi="Merriweather Light"/>
                <w:bCs/>
                <w:sz w:val="16"/>
              </w:rPr>
            </w:pPr>
          </w:p>
        </w:tc>
      </w:tr>
      <w:tr w:rsidR="0088575D" w:rsidRPr="0017531F" w14:paraId="718BCF7B" w14:textId="77777777" w:rsidTr="00322CD2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</w:tcPr>
          <w:p w14:paraId="260615EB" w14:textId="77777777" w:rsidR="0088575D" w:rsidRPr="0088575D" w:rsidRDefault="0088575D" w:rsidP="008857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</w:rPr>
            </w:pPr>
            <w:r w:rsidRPr="0088575D">
              <w:rPr>
                <w:rFonts w:ascii="Merriweather Light" w:hAnsi="Merriweather Light"/>
                <w:sz w:val="16"/>
              </w:rPr>
              <w:t xml:space="preserve">demonstrirati znanje u promatranju i procjeni djetetovih aktivnosti i mogućnosti kao pretpostavci konstrukcije integriranog </w:t>
            </w:r>
            <w:proofErr w:type="spellStart"/>
            <w:r w:rsidRPr="0088575D">
              <w:rPr>
                <w:rFonts w:ascii="Merriweather Light" w:hAnsi="Merriweather Light"/>
                <w:sz w:val="16"/>
              </w:rPr>
              <w:t>kurikula</w:t>
            </w:r>
            <w:proofErr w:type="spellEnd"/>
            <w:r w:rsidRPr="0088575D">
              <w:rPr>
                <w:rFonts w:ascii="Merriweather Light" w:hAnsi="Merriweather Light"/>
                <w:sz w:val="16"/>
              </w:rPr>
              <w:t xml:space="preserve"> u smislu odgovora na njegove razvojne i odgojno-obrazovne potrebe;</w:t>
            </w:r>
          </w:p>
          <w:p w14:paraId="52839C41" w14:textId="77777777" w:rsidR="0088575D" w:rsidRPr="0088575D" w:rsidRDefault="0088575D" w:rsidP="0088575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</w:rPr>
            </w:pPr>
            <w:r w:rsidRPr="0088575D">
              <w:rPr>
                <w:rFonts w:ascii="Merriweather Light" w:hAnsi="Merriweather Light"/>
                <w:sz w:val="16"/>
              </w:rPr>
              <w:t xml:space="preserve">samostalno konstruirati, implementirati i evaluirati integrirani </w:t>
            </w:r>
            <w:proofErr w:type="spellStart"/>
            <w:r w:rsidRPr="0088575D">
              <w:rPr>
                <w:rFonts w:ascii="Merriweather Light" w:hAnsi="Merriweather Light"/>
                <w:sz w:val="16"/>
              </w:rPr>
              <w:t>kurikul</w:t>
            </w:r>
            <w:proofErr w:type="spellEnd"/>
            <w:r w:rsidRPr="0088575D">
              <w:rPr>
                <w:rFonts w:ascii="Merriweather Light" w:hAnsi="Merriweather Light"/>
                <w:sz w:val="16"/>
              </w:rPr>
              <w:t xml:space="preserve"> u ukupnosti svih razvojnih područja (kineziološkom, glazbenom, likovnom, jezično-komunikacijskom te istraživačko-spoznajnom) koristeći aktivnosti i materijale u skladu sa suvremenim razvojnim teorijama kojima se tumači dječji razvoj</w:t>
            </w:r>
          </w:p>
          <w:p w14:paraId="12CA2F78" w14:textId="1E0E592F" w:rsidR="0088575D" w:rsidRPr="0088575D" w:rsidRDefault="0088575D" w:rsidP="0088575D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 w:cs="Times New Roman"/>
                <w:color w:val="FF0000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</w:tc>
      </w:tr>
      <w:tr w:rsidR="0088575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575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8D38933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7048950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0E7D0FE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4E487A4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8575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742EC2B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8575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1E11F4F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D4DB640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3BDE741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8575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B62BDE8" w14:textId="77777777" w:rsidR="0088575D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za pristupanje usmenom ispitu student mora:</w:t>
            </w:r>
          </w:p>
          <w:p w14:paraId="05306106" w14:textId="67612B29" w:rsidR="0088575D" w:rsidRPr="004061A3" w:rsidRDefault="0088575D" w:rsidP="0088575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položiti dva kolokvija</w:t>
            </w:r>
          </w:p>
          <w:p w14:paraId="61A5A804" w14:textId="5EC0CD35" w:rsidR="0088575D" w:rsidRPr="0088575D" w:rsidRDefault="0088575D" w:rsidP="0088575D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riješiti zadane domaće radove</w:t>
            </w:r>
          </w:p>
        </w:tc>
      </w:tr>
      <w:tr w:rsidR="0088575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E635AA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F4D805B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88575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88575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575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8234EB7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>Brojanje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; </w:t>
            </w:r>
            <w:r w:rsidRPr="0088575D">
              <w:rPr>
                <w:rFonts w:ascii="Merriweather Light" w:hAnsi="Merriweather Light"/>
                <w:sz w:val="16"/>
                <w:szCs w:val="16"/>
              </w:rPr>
              <w:t>Vještina brojanja</w:t>
            </w:r>
          </w:p>
          <w:p w14:paraId="6A11DBA1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 Teorije o razvoju koncepta broja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Koncepti i vještine povezani s brojenjem. </w:t>
            </w:r>
          </w:p>
          <w:p w14:paraId="10F74113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>Intuitivni koncepti zbrajanja i oduzimanja</w:t>
            </w:r>
          </w:p>
          <w:p w14:paraId="59E644F7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>Intuitivni koncepti množenja, dijeljenja i razlomka</w:t>
            </w:r>
          </w:p>
          <w:p w14:paraId="341BEA93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Problemske situacije koje uključuju matematičke koncepte. </w:t>
            </w:r>
          </w:p>
          <w:p w14:paraId="3FEB9229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Nizanje;  </w:t>
            </w:r>
          </w:p>
          <w:p w14:paraId="4C409D6F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Razvoj matematičkog razumijevanja kroz nizanje i uzorke, </w:t>
            </w:r>
          </w:p>
          <w:p w14:paraId="1996703A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Aktivnosti koje uključuju ponavljanje uzorka. </w:t>
            </w:r>
          </w:p>
          <w:p w14:paraId="56A9CF3D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Oblik i prostor; </w:t>
            </w:r>
          </w:p>
          <w:p w14:paraId="0F66245E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Kako djeca uče o prostoru i obliku- rezultati istraživanja,  </w:t>
            </w:r>
          </w:p>
          <w:p w14:paraId="47D867AE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Prostorno iskustvo i rani razvoj geometrijskih koncepata.  </w:t>
            </w:r>
          </w:p>
          <w:p w14:paraId="4371D21F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Mjerenje; Što znači mjeriti veličine, </w:t>
            </w:r>
          </w:p>
          <w:p w14:paraId="5A072842" w14:textId="77777777" w:rsidR="00B86E14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 xml:space="preserve">Kako djeca uče o mjerenju – rezultati istraživanja </w:t>
            </w:r>
          </w:p>
          <w:p w14:paraId="24B9DC8C" w14:textId="77777777" w:rsidR="0088575D" w:rsidRDefault="0088575D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 w:rsidRPr="0088575D">
              <w:rPr>
                <w:rFonts w:ascii="Merriweather Light" w:hAnsi="Merriweather Light"/>
                <w:sz w:val="16"/>
                <w:szCs w:val="16"/>
              </w:rPr>
              <w:t>Aktivnosti koje razvijaju koncept mjerenja</w:t>
            </w:r>
          </w:p>
          <w:p w14:paraId="6E3A408E" w14:textId="7C47D3E4" w:rsidR="00B86E14" w:rsidRPr="0088575D" w:rsidRDefault="00B86E14" w:rsidP="0088575D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kolokvij</w:t>
            </w:r>
          </w:p>
        </w:tc>
      </w:tr>
      <w:tr w:rsidR="0088575D" w:rsidRPr="0017531F" w14:paraId="3D0DF717" w14:textId="77777777" w:rsidTr="0007268C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12922A88" w14:textId="3E1B4588" w:rsidR="0088575D" w:rsidRPr="005F1E39" w:rsidRDefault="0088575D" w:rsidP="00B86E1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 Light" w:hAnsi="Merriweather Light"/>
                <w:sz w:val="16"/>
                <w:szCs w:val="18"/>
              </w:rPr>
            </w:pPr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van de Walle, J.,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Elementary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and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Middle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School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Mathematics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–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Teaching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Developmentally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8"/>
              </w:rPr>
              <w:t>Pearson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8"/>
              </w:rPr>
              <w:t>, 2008.</w:t>
            </w:r>
          </w:p>
          <w:p w14:paraId="0B89B5BE" w14:textId="70FB61C0" w:rsidR="0088575D" w:rsidRPr="00B86E14" w:rsidRDefault="00B86E14" w:rsidP="00B86E1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Liebeck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P. (1995). Kako djeca uče matematiku,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Educa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Zagreb</w:t>
            </w:r>
          </w:p>
        </w:tc>
      </w:tr>
      <w:tr w:rsidR="0088575D" w:rsidRPr="0017531F" w14:paraId="4FA6F90E" w14:textId="77777777" w:rsidTr="0007268C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9ED267D" w14:textId="77777777" w:rsidR="0088575D" w:rsidRPr="005F1E39" w:rsidRDefault="0088575D" w:rsidP="0088575D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5F1E39">
              <w:rPr>
                <w:rFonts w:ascii="Merriweather Light" w:hAnsi="Merriweather Light"/>
                <w:sz w:val="16"/>
                <w:szCs w:val="16"/>
              </w:rPr>
              <w:t>Vlahović-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Štetić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V.;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Vizek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Vidović, V. (1998.). Kladim se da možeš…- psihološki aspekti početnog poučavanja matematike, Udruga roditelja „Korak po korak“, Zagreb</w:t>
            </w:r>
          </w:p>
          <w:p w14:paraId="09EA5B29" w14:textId="54101026" w:rsidR="0088575D" w:rsidRPr="005F1E39" w:rsidRDefault="0088575D" w:rsidP="0088575D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Vergnaud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 : The nature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concepts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Nunes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T.,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Bryant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P.: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and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teaching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international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perspectives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Psychology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Press,1997.</w:t>
            </w:r>
          </w:p>
          <w:p w14:paraId="7EB7EDE3" w14:textId="18359566" w:rsidR="0088575D" w:rsidRPr="005F1E39" w:rsidRDefault="0088575D" w:rsidP="0088575D">
            <w:pPr>
              <w:pStyle w:val="ListParagraph"/>
              <w:numPr>
                <w:ilvl w:val="0"/>
                <w:numId w:val="7"/>
              </w:num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erriweather Light" w:hAnsi="Merriweather Light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Goldin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G.A.: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Theory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education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: The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contributions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constructivism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in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Steffe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L.,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Nesher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5F1E39">
              <w:rPr>
                <w:rFonts w:ascii="Merriweather Light" w:hAnsi="Merriweather Light"/>
                <w:sz w:val="16"/>
                <w:szCs w:val="16"/>
              </w:rPr>
              <w:t>P.,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Cobb J.,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Goldin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G.,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Greer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B. :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Theories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of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mathematical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Lawrence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Erlbaum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Associates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1996.</w:t>
            </w:r>
          </w:p>
          <w:p w14:paraId="63D07860" w14:textId="1BEBC97C" w:rsidR="0088575D" w:rsidRPr="005F1E39" w:rsidRDefault="0088575D" w:rsidP="0088575D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Carpenter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T.P.,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Lehrer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 R.: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Teaching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and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learning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with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understanding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u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Mathematics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classrooms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that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promote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understanding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19-32,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Mahwah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 xml:space="preserve">, NJ: Lawrence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Erlbaum</w:t>
            </w:r>
            <w:proofErr w:type="spellEnd"/>
            <w:r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proofErr w:type="spellStart"/>
            <w:r w:rsidRPr="005F1E39">
              <w:rPr>
                <w:rFonts w:ascii="Merriweather Light" w:hAnsi="Merriweather Light"/>
                <w:sz w:val="16"/>
                <w:szCs w:val="16"/>
              </w:rPr>
              <w:t>Associates</w:t>
            </w:r>
            <w:proofErr w:type="spellEnd"/>
            <w:r w:rsidRPr="005F1E39">
              <w:rPr>
                <w:rFonts w:ascii="Merriweather Light" w:hAnsi="Merriweather Light"/>
                <w:sz w:val="16"/>
                <w:szCs w:val="16"/>
              </w:rPr>
              <w:t>, 1999.</w:t>
            </w:r>
          </w:p>
        </w:tc>
      </w:tr>
      <w:tr w:rsidR="0088575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6E2006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575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88575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6C245533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17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56149AD5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88575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3A1B242C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D17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014E67D5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E1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88575D" w:rsidRPr="0017531F" w:rsidRDefault="0088575D" w:rsidP="0088575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88575D" w:rsidRPr="0017531F" w:rsidRDefault="0088575D" w:rsidP="008857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88575D" w:rsidRPr="0017531F" w:rsidRDefault="0088575D" w:rsidP="0088575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88575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995FF84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</w:t>
            </w:r>
            <w:r w:rsidR="006D17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kolokvij</w:t>
            </w:r>
            <w:r w:rsidR="006D17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50% 2. kolokvij</w:t>
            </w:r>
          </w:p>
        </w:tc>
      </w:tr>
      <w:tr w:rsidR="0088575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27EC024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0 – 49 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8575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11E1DB10" w14:textId="511E1E94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50 – 64 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8575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1740741" w14:textId="6A5E0301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65 – 79 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8575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2AEA4C99" w14:textId="2399F8BF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80 – 89 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8575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EEE0A7F" w14:textId="27ECB071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88575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88575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88575D" w:rsidRPr="0017531F" w:rsidRDefault="0088575D" w:rsidP="0088575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88575D" w:rsidRPr="0017531F" w:rsidRDefault="0088575D" w:rsidP="0088575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F6F4" w14:textId="77777777" w:rsidR="00C1470B" w:rsidRDefault="00C1470B" w:rsidP="009947BA">
      <w:pPr>
        <w:spacing w:before="0" w:after="0"/>
      </w:pPr>
      <w:r>
        <w:separator/>
      </w:r>
    </w:p>
  </w:endnote>
  <w:endnote w:type="continuationSeparator" w:id="0">
    <w:p w14:paraId="34261C33" w14:textId="77777777" w:rsidR="00C1470B" w:rsidRDefault="00C147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142F" w14:textId="77777777" w:rsidR="00C1470B" w:rsidRDefault="00C1470B" w:rsidP="009947BA">
      <w:pPr>
        <w:spacing w:before="0" w:after="0"/>
      </w:pPr>
      <w:r>
        <w:separator/>
      </w:r>
    </w:p>
  </w:footnote>
  <w:footnote w:type="continuationSeparator" w:id="0">
    <w:p w14:paraId="426F2B75" w14:textId="77777777" w:rsidR="00C1470B" w:rsidRDefault="00C1470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3B6"/>
    <w:multiLevelType w:val="hybridMultilevel"/>
    <w:tmpl w:val="152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A79"/>
    <w:multiLevelType w:val="hybridMultilevel"/>
    <w:tmpl w:val="7908A602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19D"/>
    <w:multiLevelType w:val="hybridMultilevel"/>
    <w:tmpl w:val="254A13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3341"/>
    <w:multiLevelType w:val="hybridMultilevel"/>
    <w:tmpl w:val="259C4D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467A3"/>
    <w:multiLevelType w:val="hybridMultilevel"/>
    <w:tmpl w:val="589604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A5A7C"/>
    <w:multiLevelType w:val="hybridMultilevel"/>
    <w:tmpl w:val="6E8C8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FE4"/>
    <w:multiLevelType w:val="hybridMultilevel"/>
    <w:tmpl w:val="105A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352E0"/>
    <w:multiLevelType w:val="hybridMultilevel"/>
    <w:tmpl w:val="4552D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80140"/>
    <w:multiLevelType w:val="hybridMultilevel"/>
    <w:tmpl w:val="3B98B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860258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498B"/>
    <w:rsid w:val="000A070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1B"/>
    <w:rsid w:val="00393964"/>
    <w:rsid w:val="003D7529"/>
    <w:rsid w:val="003F11B6"/>
    <w:rsid w:val="003F17B8"/>
    <w:rsid w:val="004061A3"/>
    <w:rsid w:val="00453362"/>
    <w:rsid w:val="00461219"/>
    <w:rsid w:val="00470F6D"/>
    <w:rsid w:val="00475931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1E39"/>
    <w:rsid w:val="005F6E0B"/>
    <w:rsid w:val="0062328F"/>
    <w:rsid w:val="00630585"/>
    <w:rsid w:val="00684BBC"/>
    <w:rsid w:val="006B4920"/>
    <w:rsid w:val="006D172F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57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613DC"/>
    <w:rsid w:val="00A9132B"/>
    <w:rsid w:val="00AA1A5A"/>
    <w:rsid w:val="00AB6FDE"/>
    <w:rsid w:val="00AD23FB"/>
    <w:rsid w:val="00AE7F48"/>
    <w:rsid w:val="00B71A57"/>
    <w:rsid w:val="00B7307A"/>
    <w:rsid w:val="00B86E14"/>
    <w:rsid w:val="00C02454"/>
    <w:rsid w:val="00C1470B"/>
    <w:rsid w:val="00C3477B"/>
    <w:rsid w:val="00C7159C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BodyTextChar">
    <w:name w:val="Body Text Char"/>
    <w:link w:val="BodyText"/>
    <w:uiPriority w:val="99"/>
    <w:locked/>
    <w:rsid w:val="004061A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61A3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4061A3"/>
  </w:style>
  <w:style w:type="character" w:customStyle="1" w:styleId="ListParagraphChar">
    <w:name w:val="List Paragraph Char"/>
    <w:link w:val="ListParagraph"/>
    <w:uiPriority w:val="34"/>
    <w:rsid w:val="0040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24B39-AF75-408E-8478-CCD43FB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Cindrić</cp:lastModifiedBy>
  <cp:revision>3</cp:revision>
  <cp:lastPrinted>2021-02-12T11:27:00Z</cp:lastPrinted>
  <dcterms:created xsi:type="dcterms:W3CDTF">2024-02-29T10:00:00Z</dcterms:created>
  <dcterms:modified xsi:type="dcterms:W3CDTF">2024-02-29T10:29:00Z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